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40" w:before="240" w:lineRule="auto"/>
        <w:jc w:val="right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………………..……………..</w:t>
      </w:r>
    </w:p>
    <w:p w:rsidR="00000000" w:rsidDel="00000000" w:rsidP="00000000" w:rsidRDefault="00000000" w:rsidRPr="00000000" w14:paraId="00000002">
      <w:pPr>
        <w:shd w:fill="ffffff" w:val="clear"/>
        <w:spacing w:after="140" w:before="240" w:lineRule="auto"/>
        <w:jc w:val="right"/>
        <w:rPr>
          <w:rFonts w:ascii="Times New Roman" w:cs="Times New Roman" w:eastAsia="Times New Roman" w:hAnsi="Times New Roman"/>
          <w:i w:val="1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91816"/>
          <w:sz w:val="22"/>
          <w:szCs w:val="22"/>
          <w:rtl w:val="0"/>
        </w:rPr>
        <w:t xml:space="preserve">miejscowość, data</w:t>
      </w:r>
    </w:p>
    <w:p w:rsidR="00000000" w:rsidDel="00000000" w:rsidP="00000000" w:rsidRDefault="00000000" w:rsidRPr="00000000" w14:paraId="00000003">
      <w:pPr>
        <w:shd w:fill="ffffff" w:val="clear"/>
        <w:spacing w:after="140" w:before="240" w:lineRule="auto"/>
        <w:jc w:val="center"/>
        <w:rPr>
          <w:rFonts w:ascii="Times New Roman" w:cs="Times New Roman" w:eastAsia="Times New Roman" w:hAnsi="Times New Roman"/>
          <w:b w:val="1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91816"/>
          <w:sz w:val="22"/>
          <w:szCs w:val="22"/>
          <w:rtl w:val="0"/>
        </w:rPr>
        <w:t xml:space="preserve">ZAWIADOMIENIE</w:t>
      </w:r>
    </w:p>
    <w:p w:rsidR="00000000" w:rsidDel="00000000" w:rsidP="00000000" w:rsidRDefault="00000000" w:rsidRPr="00000000" w14:paraId="00000004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b w:val="1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91816"/>
          <w:sz w:val="22"/>
          <w:szCs w:val="22"/>
          <w:rtl w:val="0"/>
        </w:rPr>
        <w:t xml:space="preserve">Nadawca:</w:t>
      </w:r>
    </w:p>
    <w:p w:rsidR="00000000" w:rsidDel="00000000" w:rsidP="00000000" w:rsidRDefault="00000000" w:rsidRPr="00000000" w14:paraId="00000005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6">
      <w:pPr>
        <w:shd w:fill="ffffff" w:val="clear"/>
        <w:spacing w:after="140" w:before="240" w:lineRule="auto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adres korespondencyjny: </w:t>
        <w:br w:type="textWrapping"/>
        <w:t xml:space="preserve">…………………………………</w:t>
      </w:r>
    </w:p>
    <w:p w:rsidR="00000000" w:rsidDel="00000000" w:rsidP="00000000" w:rsidRDefault="00000000" w:rsidRPr="00000000" w14:paraId="00000007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8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09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br w:type="textWrapping"/>
        <w:t xml:space="preserve">PESEL …………………………………………….</w:t>
      </w:r>
    </w:p>
    <w:p w:rsidR="00000000" w:rsidDel="00000000" w:rsidP="00000000" w:rsidRDefault="00000000" w:rsidRPr="00000000" w14:paraId="0000000A">
      <w:pPr>
        <w:shd w:fill="ffffff" w:val="clear"/>
        <w:spacing w:after="140" w:before="240" w:lineRule="auto"/>
        <w:jc w:val="right"/>
        <w:rPr>
          <w:rFonts w:ascii="Times New Roman" w:cs="Times New Roman" w:eastAsia="Times New Roman" w:hAnsi="Times New Roman"/>
          <w:b w:val="1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91816"/>
          <w:sz w:val="22"/>
          <w:szCs w:val="22"/>
          <w:rtl w:val="0"/>
        </w:rPr>
        <w:t xml:space="preserve">Adresat:</w:t>
      </w:r>
    </w:p>
    <w:p w:rsidR="00000000" w:rsidDel="00000000" w:rsidP="00000000" w:rsidRDefault="00000000" w:rsidRPr="00000000" w14:paraId="0000000B">
      <w:pPr>
        <w:shd w:fill="ffffff" w:val="clear"/>
        <w:spacing w:after="140" w:before="240" w:lineRule="auto"/>
        <w:jc w:val="right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Sz. P. Prezes Urzędu Ochrony Konkurencji i Konsumentów</w:t>
      </w:r>
    </w:p>
    <w:p w:rsidR="00000000" w:rsidDel="00000000" w:rsidP="00000000" w:rsidRDefault="00000000" w:rsidRPr="00000000" w14:paraId="0000000C">
      <w:pPr>
        <w:shd w:fill="ffffff" w:val="clear"/>
        <w:spacing w:after="140" w:before="240" w:lineRule="auto"/>
        <w:jc w:val="right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Urząd Ochrony Konkurencji i Konsumentów</w:t>
      </w:r>
    </w:p>
    <w:p w:rsidR="00000000" w:rsidDel="00000000" w:rsidP="00000000" w:rsidRDefault="00000000" w:rsidRPr="00000000" w14:paraId="0000000D">
      <w:pPr>
        <w:shd w:fill="ffffff" w:val="clear"/>
        <w:spacing w:after="140" w:before="240" w:lineRule="auto"/>
        <w:jc w:val="right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plac Powstańców Warszawy 1</w:t>
      </w:r>
    </w:p>
    <w:p w:rsidR="00000000" w:rsidDel="00000000" w:rsidP="00000000" w:rsidRDefault="00000000" w:rsidRPr="00000000" w14:paraId="0000000E">
      <w:pPr>
        <w:shd w:fill="ffffff" w:val="clear"/>
        <w:spacing w:after="140" w:before="240" w:lineRule="auto"/>
        <w:jc w:val="right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00-950 Warszawa</w:t>
      </w:r>
    </w:p>
    <w:p w:rsidR="00000000" w:rsidDel="00000000" w:rsidP="00000000" w:rsidRDefault="00000000" w:rsidRPr="00000000" w14:paraId="0000000F">
      <w:pPr>
        <w:shd w:fill="ffffff" w:val="clear"/>
        <w:spacing w:after="140" w:before="240" w:lineRule="auto"/>
        <w:jc w:val="right"/>
        <w:rPr>
          <w:rFonts w:ascii="Times New Roman" w:cs="Times New Roman" w:eastAsia="Times New Roman" w:hAnsi="Times New Roman"/>
          <w:color w:val="0066bf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66bf"/>
          <w:sz w:val="22"/>
          <w:szCs w:val="22"/>
          <w:u w:val="single"/>
          <w:rtl w:val="0"/>
        </w:rPr>
        <w:t xml:space="preserve">uokik@uokik.gov.pl</w:t>
      </w:r>
    </w:p>
    <w:p w:rsidR="00000000" w:rsidDel="00000000" w:rsidP="00000000" w:rsidRDefault="00000000" w:rsidRPr="00000000" w14:paraId="00000010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Firma przedsiębiorcy, którego dotyczy zawiadomienie</w:t>
      </w: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12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br w:type="textWrapping"/>
        <w:t xml:space="preserve">Szanowni Państwo.</w:t>
      </w:r>
    </w:p>
    <w:p w:rsidR="00000000" w:rsidDel="00000000" w:rsidP="00000000" w:rsidRDefault="00000000" w:rsidRPr="00000000" w14:paraId="00000013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Niniejszym zawiadamiam, iż wyżej wymieniony przedsiębiorca, stosuje zakazane przez prawo praktyki, takie jak:</w:t>
      </w:r>
    </w:p>
    <w:p w:rsidR="00000000" w:rsidDel="00000000" w:rsidP="00000000" w:rsidRDefault="00000000" w:rsidRPr="00000000" w14:paraId="00000014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140" w:before="1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Ujawnianie danych osobowych dłużnika osobom trzecim, poprzez telefonowanie do sąsiadów i członków rodziny dłużnika…</w:t>
      </w:r>
    </w:p>
    <w:p w:rsidR="00000000" w:rsidDel="00000000" w:rsidP="00000000" w:rsidRDefault="00000000" w:rsidRPr="00000000" w14:paraId="00000016">
      <w:pPr>
        <w:shd w:fill="ffffff" w:val="clear"/>
        <w:spacing w:after="140" w:before="1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14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91816"/>
          <w:sz w:val="22"/>
          <w:szCs w:val="22"/>
          <w:rtl w:val="0"/>
        </w:rPr>
        <w:t xml:space="preserve">Stosowanie gróźb karalnych, wywołując u dłużnika ciągły stan niepokoju…</w:t>
      </w:r>
    </w:p>
    <w:p w:rsidR="00000000" w:rsidDel="00000000" w:rsidP="00000000" w:rsidRDefault="00000000" w:rsidRPr="00000000" w14:paraId="00000018">
      <w:pPr>
        <w:shd w:fill="ffffff" w:val="clear"/>
        <w:spacing w:after="140" w:befor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19181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4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91816"/>
          <w:sz w:val="22"/>
          <w:szCs w:val="22"/>
          <w:rtl w:val="0"/>
        </w:rPr>
        <w:t xml:space="preserve">Nękanie dłużnika, poprzez ciągłe telefonowanie i nachodzenie w miejscu zamieszkania. Narusza tym samym prywatność dłużnika…</w:t>
      </w:r>
    </w:p>
    <w:p w:rsidR="00000000" w:rsidDel="00000000" w:rsidP="00000000" w:rsidRDefault="00000000" w:rsidRPr="00000000" w14:paraId="0000001A">
      <w:pPr>
        <w:shd w:fill="ffffff" w:val="clear"/>
        <w:spacing w:after="140" w:befor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19181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140" w:befor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91816"/>
          <w:sz w:val="22"/>
          <w:szCs w:val="22"/>
          <w:rtl w:val="0"/>
        </w:rPr>
        <w:t xml:space="preserve">Używając siły próbuje wtargnąć do domu dłużnika / Podszywając się pod kogoś innego usiłuje wejść do domu dłużnika…</w:t>
      </w:r>
    </w:p>
    <w:p w:rsidR="00000000" w:rsidDel="00000000" w:rsidP="00000000" w:rsidRDefault="00000000" w:rsidRPr="00000000" w14:paraId="0000001C">
      <w:pPr>
        <w:shd w:fill="ffffff" w:val="clear"/>
        <w:spacing w:after="140" w:befor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19181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Stosując powyższe zabronione praktyki, przedsiębiorca działa na szkodę konsumentów, w tym również nadawcy. W związku z powyższym uprzejmie proszę o wszczęcie w tej sprawie postępowania wyjaśniającego. Nadawca wyraża jednocześnie nadzieję, że postępowanie doprowadzi do zaprzestania stosowania niewłaściwych i niezgodnych z prawem praktyk windykacyjnych przez przedsiębiorcę.</w:t>
      </w:r>
    </w:p>
    <w:p w:rsidR="00000000" w:rsidDel="00000000" w:rsidP="00000000" w:rsidRDefault="00000000" w:rsidRPr="00000000" w14:paraId="0000001E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b w:val="1"/>
          <w:color w:val="191816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Zgody Nadawcy:</w:t>
      </w:r>
    </w:p>
    <w:p w:rsidR="00000000" w:rsidDel="00000000" w:rsidP="00000000" w:rsidRDefault="00000000" w:rsidRPr="00000000" w14:paraId="00000020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1. Wyrażam dobrowolną i odwoływalną zgodę na otrzymywanie od UOKiK pocztą tradycyjną zapytań odnośnie niniejszego pisma.</w:t>
        <w:br w:type="textWrapping"/>
      </w:r>
    </w:p>
    <w:p w:rsidR="00000000" w:rsidDel="00000000" w:rsidP="00000000" w:rsidRDefault="00000000" w:rsidRPr="00000000" w14:paraId="00000021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………………………………………………………………………..</w:t>
      </w:r>
    </w:p>
    <w:p w:rsidR="00000000" w:rsidDel="00000000" w:rsidP="00000000" w:rsidRDefault="00000000" w:rsidRPr="00000000" w14:paraId="00000022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18"/>
          <w:szCs w:val="18"/>
          <w:rtl w:val="0"/>
        </w:rPr>
        <w:t xml:space="preserve">podpis nadawcy</w:t>
      </w:r>
    </w:p>
    <w:p w:rsidR="00000000" w:rsidDel="00000000" w:rsidP="00000000" w:rsidRDefault="00000000" w:rsidRPr="00000000" w14:paraId="00000023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2. Oświadczam, że podane niniejszym informacje są zgodne z prawdą i stanem faktycznym, gdyż podanie informacji niezgodnych z prawdą może spowodować złożenie zawiadomienia o możliwości popełnienia przestępstwa z art. 297 Ustawy z dnia 6 czerwca 1997 r. Kodeks karny (Dz.U. 1997 nr 88 poz. 553 z późn. zm.).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………………………………………………………………………..</w:t>
      </w:r>
    </w:p>
    <w:p w:rsidR="00000000" w:rsidDel="00000000" w:rsidP="00000000" w:rsidRDefault="00000000" w:rsidRPr="00000000" w14:paraId="00000026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18"/>
          <w:szCs w:val="18"/>
          <w:rtl w:val="0"/>
        </w:rPr>
        <w:t xml:space="preserve">podpis nadawcy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28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Z wyrazami szacunku</w:t>
        <w:br w:type="textWrapping"/>
      </w:r>
    </w:p>
    <w:p w:rsidR="00000000" w:rsidDel="00000000" w:rsidP="00000000" w:rsidRDefault="00000000" w:rsidRPr="00000000" w14:paraId="00000029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color w:val="19181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191816"/>
          <w:sz w:val="22"/>
          <w:szCs w:val="22"/>
          <w:rtl w:val="0"/>
        </w:rPr>
        <w:t xml:space="preserve">………………………………………………………………………..</w:t>
      </w:r>
    </w:p>
    <w:p w:rsidR="00000000" w:rsidDel="00000000" w:rsidP="00000000" w:rsidRDefault="00000000" w:rsidRPr="00000000" w14:paraId="0000002A">
      <w:pPr>
        <w:shd w:fill="ffffff" w:val="clear"/>
        <w:spacing w:after="140" w:befor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91816"/>
          <w:sz w:val="18"/>
          <w:szCs w:val="18"/>
          <w:rtl w:val="0"/>
        </w:rPr>
        <w:t xml:space="preserve">podpis nadawcy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