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pożyczki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(wzór)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. . . . . . . . . . . . . . . . . . . . w . . . . . . . . . . . . . . . . . . . . . . . . . . . . . . 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(data) </w:t>
        <w:tab/>
        <w:tab/>
        <w:tab/>
        <w:tab/>
        <w:t xml:space="preserve">(miejscowość)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dalej zwanym „</w:t>
      </w:r>
      <w:r>
        <w:rPr>
          <w:rFonts w:ascii="Times New Roman" w:hAnsi="Times New Roman"/>
          <w:b/>
          <w:bCs/>
        </w:rPr>
        <w:t xml:space="preserve">Pożyczkodawcą”,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dalej zwanym „</w:t>
      </w:r>
      <w:r>
        <w:rPr>
          <w:rFonts w:ascii="Times New Roman" w:hAnsi="Times New Roman"/>
          <w:b/>
          <w:bCs/>
        </w:rPr>
        <w:t xml:space="preserve">Pożyczkobiorcą”.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Przedmiotem umowy jest udzielenie pożyczki pieniężnej w kwocie . . . . . . . . . . . . . . . (słownie kwota:. . . . . . . . . . . . . . . . . . . . . . . . . . . . . . . . . . . . . . . . . . . . . . . . . . . . . . . . . . . 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Pożyczkodawca przekazuje Pożyczkobiorcy określoną w ust. 1 kwotę pieniężną, której odbiór Pożyczkobiorca kwituje przez podpisanie umowy.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2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Pożyczkobiorca zobowiązuje się do zwrotu kwoty pieniężnej pożyczki w terminie ….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Pożyczkobiorca zobowiązuje się spłacić kwotę pożyczki wraz z odsetkami w wysokości …………………………… za okres od dnia podpisania umowy do dnia zwrotu pożyczki.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Pożyczka zostanie spłacona w następujący sposób: - gotówką do rąk Pożyczkodawcy, przy czym miejscem spełnienia świadczenia będzie ………………………. ………………………………………………………………… lub przelewem na rachunek bankowy nr …………………………………………………………………………………. prowadzony w Banku ……………………………………………………….., przy czym datą spłaty pożyczki oraz odsetek będzie data uznania rachunku Pożyczkodawcy określoną kwotą.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Pożyczkobiorca może spłacić pożyczkę przed terminem ustalonym w § 2 ust. 1. W tym przypadku odsetki od kwoty pożyczki zostaną naliczone od dnia zapłaty.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Pożyczkobiorca udzieli Pożyczkodawcy wszelkich informacji oraz udostępni niezbędne dokumenty obrazujące jego sytuację majątkową i finansową. Pożyczkobiorca zapewnia, że jego sytuacja finansowa jest zadowalająca i gwarantuje terminową spłatę pożyczki wraz z odsetkami.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Umowa wchodzi w życie pod warunkiem pozytywnego wyniku analizy dokumentów, o których mowa w ust. 1, dokonanej przez Pożyczkodawcę, potwierdzającego zapewnienie Pożyczkobiorcy.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Pożyczkodawca ma prawo wypowiedzieć niniejszą umowę, gdy po analizie przedłożonych przez Pożyczkobiorcę informacji, z powodu złego stanu majątkowego Pożyczkobiorcy będzie wątpliwe, czy pożyczka zostanie zwrócona. W tym, przypadku Pożyczkodawcy przysługuje prawo żądania natychmiastowego zwrotu całej sumy pożyczki wraz z bieżącymi i zaległymi odsetkami.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Pożyczkobiorca może wypowiedzieć umowę z zachowaniem ……………. tygodniowego okresu wypowiedzenia. W tym przypadku spłata pożyczki wraz z odsetkami powinna nastąpić ostatniego dnia terminu wypowiedzenia.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nieuregulowanych w niniejszej umowie stosuje się przepisy Kodeksu cywilnego.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koszty związane z zawarciem niniejszej umowy ponosi Pożyczkobiorca.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Zmiany niniejszej umowy wymagają formy pisemnej pod rygorem nieważności.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egzemplarzach, po jednym dla każdej ze stron.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ab/>
        <w:tab/>
        <w:tab/>
        <w:tab/>
        <w:tab/>
        <w:t xml:space="preserve"> …………………………………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Pożyczkodawca </w:t>
        <w:tab/>
        <w:tab/>
        <w:tab/>
        <w:tab/>
        <w:tab/>
        <w:t xml:space="preserve">           </w:t>
        <w:tab/>
        <w:tab/>
        <w:t xml:space="preserve">Pożyczkobiorca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color w:val="B2B2B2"/>
          <w:sz w:val="22"/>
          <w:szCs w:val="22"/>
        </w:rPr>
        <w:t xml:space="preserve">Wzór przygotowany przez </w:t>
      </w:r>
      <w:hyperlink r:id="rId2">
        <w:r>
          <w:rPr>
            <w:rStyle w:val="Czeinternetowe"/>
            <w:rFonts w:ascii="Times New Roman" w:hAnsi="Times New Roman"/>
            <w:color w:val="B2B2B2"/>
            <w:sz w:val="22"/>
            <w:szCs w:val="22"/>
          </w:rPr>
          <w:t>pozyczkowy-portal.pl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zyczkowy-portal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LibreOffice/7.1.4.2$Windows_X86_64 LibreOffice_project/a529a4fab45b75fefc5b6226684193eb000654f6</Application>
  <AppVersion>15.0000</AppVersion>
  <Pages>2</Pages>
  <Words>850</Words>
  <Characters>2781</Characters>
  <CharactersWithSpaces>3646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2021-07-06T12:14:09Z</dcterms:created>
  <dc:creator/>
  <dc:description/>
  <dc:language>pl-PL</dc:language>
  <cp:lastModifiedBy/>
  <dcterms:modified xsi:type="dcterms:W3CDTF">2021-07-07T12:17:54Z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